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9" w:rsidRDefault="00EB3939" w:rsidP="00EB3939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EB3939" w:rsidRDefault="00EB3939" w:rsidP="00EB3939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приказом МБОУ ДОД «ДШИ» </w:t>
      </w:r>
    </w:p>
    <w:p w:rsidR="00EB3939" w:rsidRPr="00AB63B5" w:rsidRDefault="00EB3939" w:rsidP="00EB393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05.07.2013  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30</w:t>
      </w:r>
    </w:p>
    <w:p w:rsidR="00EB3939" w:rsidRPr="00923940" w:rsidRDefault="00EB3939" w:rsidP="00EB3939">
      <w:pPr>
        <w:jc w:val="center"/>
      </w:pPr>
      <w:r w:rsidRPr="00923940">
        <w:rPr>
          <w:b/>
          <w:bCs/>
        </w:rPr>
        <w:t>ПОЛОЖЕНИЕ</w:t>
      </w:r>
    </w:p>
    <w:p w:rsidR="00EB3939" w:rsidRPr="00923940" w:rsidRDefault="00EB3939" w:rsidP="00EB3939">
      <w:pPr>
        <w:jc w:val="center"/>
      </w:pPr>
      <w:r>
        <w:rPr>
          <w:b/>
          <w:bCs/>
        </w:rPr>
        <w:t>о М</w:t>
      </w:r>
      <w:r w:rsidRPr="00923940">
        <w:rPr>
          <w:b/>
          <w:bCs/>
        </w:rPr>
        <w:t xml:space="preserve">етодическом совете </w:t>
      </w:r>
    </w:p>
    <w:p w:rsidR="00EB3939" w:rsidRDefault="00EB3939" w:rsidP="00EB3939">
      <w:pPr>
        <w:jc w:val="center"/>
        <w:rPr>
          <w:b/>
          <w:bCs/>
        </w:rPr>
      </w:pPr>
      <w:r w:rsidRPr="00923940">
        <w:rPr>
          <w:b/>
          <w:bCs/>
        </w:rPr>
        <w:t xml:space="preserve">Муниципального </w:t>
      </w:r>
      <w:r w:rsidRPr="00441D9A">
        <w:rPr>
          <w:b/>
          <w:bCs/>
        </w:rPr>
        <w:t>бюджетного</w:t>
      </w:r>
      <w:r>
        <w:rPr>
          <w:b/>
          <w:bCs/>
        </w:rPr>
        <w:t xml:space="preserve"> </w:t>
      </w:r>
      <w:r w:rsidRPr="00923940">
        <w:rPr>
          <w:b/>
          <w:bCs/>
        </w:rPr>
        <w:t xml:space="preserve">образовательного учреждения </w:t>
      </w:r>
    </w:p>
    <w:p w:rsidR="00EB3939" w:rsidRPr="00923940" w:rsidRDefault="00EB3939" w:rsidP="00EB3939">
      <w:pPr>
        <w:jc w:val="center"/>
        <w:rPr>
          <w:b/>
          <w:bCs/>
        </w:rPr>
      </w:pPr>
      <w:r w:rsidRPr="00923940">
        <w:rPr>
          <w:b/>
          <w:bCs/>
        </w:rPr>
        <w:t xml:space="preserve">дополнительного образования детей </w:t>
      </w:r>
      <w:r w:rsidRPr="00441D9A">
        <w:rPr>
          <w:b/>
          <w:bCs/>
        </w:rPr>
        <w:t>«Детская школа искусств</w:t>
      </w:r>
      <w:r w:rsidRPr="00923940">
        <w:rPr>
          <w:b/>
          <w:bCs/>
        </w:rPr>
        <w:t>»</w:t>
      </w:r>
    </w:p>
    <w:p w:rsidR="00EB3939" w:rsidRPr="00923940" w:rsidRDefault="00EB3939" w:rsidP="00EB3939">
      <w:pPr>
        <w:jc w:val="center"/>
      </w:pPr>
    </w:p>
    <w:p w:rsidR="00EB3939" w:rsidRPr="00420BCB" w:rsidRDefault="00EB3939" w:rsidP="00EB39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BCB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EB3939" w:rsidRPr="000979FB" w:rsidRDefault="00EB3939" w:rsidP="00EB3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D9A">
        <w:rPr>
          <w:rFonts w:ascii="Times New Roman" w:hAnsi="Times New Roman"/>
          <w:sz w:val="24"/>
          <w:szCs w:val="24"/>
        </w:rPr>
        <w:t xml:space="preserve">Методический совет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образовательного </w:t>
      </w:r>
      <w:r w:rsidRPr="00441D9A">
        <w:rPr>
          <w:rFonts w:ascii="Times New Roman" w:hAnsi="Times New Roman"/>
          <w:sz w:val="24"/>
          <w:szCs w:val="24"/>
        </w:rPr>
        <w:t xml:space="preserve">учреждения дополнительного образования </w:t>
      </w:r>
      <w:r>
        <w:rPr>
          <w:rFonts w:ascii="Times New Roman" w:hAnsi="Times New Roman"/>
          <w:sz w:val="24"/>
          <w:szCs w:val="24"/>
        </w:rPr>
        <w:t>детей «Детская школа искусств» (</w:t>
      </w:r>
      <w:r w:rsidRPr="00441D9A">
        <w:rPr>
          <w:rFonts w:ascii="Times New Roman" w:hAnsi="Times New Roman"/>
          <w:sz w:val="24"/>
          <w:szCs w:val="24"/>
        </w:rPr>
        <w:t>дал</w:t>
      </w:r>
      <w:r>
        <w:rPr>
          <w:rFonts w:ascii="Times New Roman" w:hAnsi="Times New Roman"/>
          <w:sz w:val="24"/>
          <w:szCs w:val="24"/>
        </w:rPr>
        <w:t>ее по тексту – Методический с</w:t>
      </w:r>
      <w:r w:rsidRPr="00441D9A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, Школа</w:t>
      </w:r>
      <w:r w:rsidRPr="00441D9A">
        <w:rPr>
          <w:rFonts w:ascii="Times New Roman" w:hAnsi="Times New Roman"/>
          <w:sz w:val="24"/>
          <w:szCs w:val="24"/>
        </w:rPr>
        <w:t>) является коллегиальным органом педагогических работников учреждения, создаваемым в соответствии с Законом РФ «Об образовании»</w:t>
      </w:r>
      <w:r>
        <w:rPr>
          <w:rFonts w:ascii="Times New Roman" w:hAnsi="Times New Roman"/>
          <w:sz w:val="24"/>
          <w:szCs w:val="24"/>
        </w:rPr>
        <w:t>,</w:t>
      </w:r>
      <w:r w:rsidRPr="000979FB">
        <w:rPr>
          <w:rFonts w:ascii="Verdana" w:hAnsi="Verdana" w:cs="Tahoma"/>
          <w:b/>
          <w:bCs/>
          <w:color w:val="000066"/>
          <w:sz w:val="18"/>
          <w:szCs w:val="18"/>
        </w:rPr>
        <w:t xml:space="preserve"> </w:t>
      </w:r>
      <w:r w:rsidRPr="000979FB">
        <w:rPr>
          <w:rFonts w:ascii="Times New Roman" w:hAnsi="Times New Roman"/>
          <w:bCs/>
          <w:sz w:val="24"/>
          <w:szCs w:val="24"/>
        </w:rPr>
        <w:t>Типовым Положением об образовательном учреждении дополнительного образования детей, уставом Школы</w:t>
      </w:r>
      <w:r>
        <w:rPr>
          <w:rFonts w:ascii="Times New Roman" w:hAnsi="Times New Roman"/>
          <w:bCs/>
          <w:sz w:val="24"/>
          <w:szCs w:val="24"/>
        </w:rPr>
        <w:t>.</w:t>
      </w:r>
      <w:r w:rsidRPr="000979FB">
        <w:rPr>
          <w:rFonts w:ascii="Times New Roman" w:hAnsi="Times New Roman"/>
          <w:bCs/>
          <w:sz w:val="24"/>
          <w:szCs w:val="24"/>
        </w:rPr>
        <w:t xml:space="preserve"> </w:t>
      </w:r>
    </w:p>
    <w:p w:rsidR="00EB3939" w:rsidRDefault="00EB3939" w:rsidP="00EB3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9FB">
        <w:rPr>
          <w:rFonts w:ascii="Times New Roman" w:hAnsi="Times New Roman"/>
          <w:sz w:val="24"/>
          <w:szCs w:val="24"/>
        </w:rPr>
        <w:t>Методический совет является одним из звеньев структуры управл</w:t>
      </w:r>
      <w:r>
        <w:rPr>
          <w:rFonts w:ascii="Times New Roman" w:hAnsi="Times New Roman"/>
          <w:sz w:val="24"/>
          <w:szCs w:val="24"/>
        </w:rPr>
        <w:t>ения образовательным процессом Ш</w:t>
      </w:r>
      <w:r w:rsidRPr="000979FB">
        <w:rPr>
          <w:rFonts w:ascii="Times New Roman" w:hAnsi="Times New Roman"/>
          <w:sz w:val="24"/>
          <w:szCs w:val="24"/>
        </w:rPr>
        <w:t xml:space="preserve">колы, является постоянно действующим и объединяет на добровольной основе </w:t>
      </w:r>
      <w:r w:rsidRPr="001226C2">
        <w:rPr>
          <w:rFonts w:ascii="Times New Roman" w:hAnsi="Times New Roman"/>
          <w:sz w:val="24"/>
          <w:szCs w:val="24"/>
        </w:rPr>
        <w:t>опытных  педагогических работни</w:t>
      </w:r>
      <w:r w:rsidRPr="001226C2">
        <w:rPr>
          <w:rFonts w:ascii="Times New Roman" w:hAnsi="Times New Roman"/>
          <w:sz w:val="24"/>
          <w:szCs w:val="24"/>
        </w:rPr>
        <w:softHyphen/>
        <w:t>ков Школы.</w:t>
      </w:r>
    </w:p>
    <w:p w:rsidR="00EB3939" w:rsidRPr="00420BCB" w:rsidRDefault="00EB3939" w:rsidP="00EB3939">
      <w:pPr>
        <w:pStyle w:val="a3"/>
        <w:ind w:left="792"/>
        <w:rPr>
          <w:rFonts w:ascii="Times New Roman" w:hAnsi="Times New Roman"/>
          <w:sz w:val="24"/>
          <w:szCs w:val="24"/>
        </w:rPr>
      </w:pPr>
    </w:p>
    <w:p w:rsidR="00EB3939" w:rsidRPr="00420BCB" w:rsidRDefault="00EB3939" w:rsidP="00EB39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BCB">
        <w:rPr>
          <w:rFonts w:ascii="Times New Roman" w:hAnsi="Times New Roman"/>
          <w:bCs/>
          <w:sz w:val="24"/>
          <w:szCs w:val="24"/>
        </w:rPr>
        <w:t>Цели и задачи Методического совета</w:t>
      </w:r>
    </w:p>
    <w:p w:rsidR="00EB3939" w:rsidRDefault="00EB3939" w:rsidP="00EB3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9FB">
        <w:rPr>
          <w:rFonts w:ascii="Times New Roman" w:hAnsi="Times New Roman"/>
          <w:sz w:val="24"/>
          <w:szCs w:val="24"/>
        </w:rPr>
        <w:t xml:space="preserve">Методический совет создаётся с целью </w:t>
      </w:r>
      <w:r>
        <w:rPr>
          <w:rFonts w:ascii="Times New Roman" w:hAnsi="Times New Roman"/>
          <w:sz w:val="24"/>
          <w:szCs w:val="24"/>
        </w:rPr>
        <w:t xml:space="preserve">развития научно-методического обеспечения образовательного процесса, </w:t>
      </w:r>
      <w:r w:rsidRPr="000979FB">
        <w:rPr>
          <w:rFonts w:ascii="Times New Roman" w:hAnsi="Times New Roman"/>
          <w:sz w:val="24"/>
          <w:szCs w:val="24"/>
        </w:rPr>
        <w:t>коо</w:t>
      </w:r>
      <w:r>
        <w:rPr>
          <w:rFonts w:ascii="Times New Roman" w:hAnsi="Times New Roman"/>
          <w:sz w:val="24"/>
          <w:szCs w:val="24"/>
        </w:rPr>
        <w:t>рдинации методической работы в Ш</w:t>
      </w:r>
      <w:r w:rsidRPr="000979FB">
        <w:rPr>
          <w:rFonts w:ascii="Times New Roman" w:hAnsi="Times New Roman"/>
          <w:sz w:val="24"/>
          <w:szCs w:val="24"/>
        </w:rPr>
        <w:t xml:space="preserve">коле, разработки и осуществления стратегии, концепции развития </w:t>
      </w:r>
      <w:r>
        <w:rPr>
          <w:rFonts w:ascii="Times New Roman" w:hAnsi="Times New Roman"/>
          <w:sz w:val="24"/>
          <w:szCs w:val="24"/>
        </w:rPr>
        <w:t>Школы.</w:t>
      </w:r>
    </w:p>
    <w:p w:rsidR="00EB3939" w:rsidRDefault="00EB3939" w:rsidP="00EB3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A0B">
        <w:rPr>
          <w:rFonts w:ascii="Times New Roman" w:hAnsi="Times New Roman"/>
          <w:sz w:val="24"/>
          <w:szCs w:val="24"/>
        </w:rPr>
        <w:t xml:space="preserve"> Задачи и осн</w:t>
      </w:r>
      <w:r>
        <w:rPr>
          <w:rFonts w:ascii="Times New Roman" w:hAnsi="Times New Roman"/>
          <w:sz w:val="24"/>
          <w:szCs w:val="24"/>
        </w:rPr>
        <w:t>овные направления деятельности Методического совета</w:t>
      </w:r>
      <w:r w:rsidRPr="00EE1A0B">
        <w:rPr>
          <w:rFonts w:ascii="Times New Roman" w:hAnsi="Times New Roman"/>
          <w:sz w:val="24"/>
          <w:szCs w:val="24"/>
        </w:rPr>
        <w:t>: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координация деятельности структурных подразделений Школы, направленной на развитие методического обеспечения образовательного процесса;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создание условий для повышения уровня квалификации педагогического состава Школы;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подготовка рекомендаций и предложений по совершенствованию программ, положений, методических разработок и другой научно-методической продукции;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участие в анализе деятельности Школы; формирование и утверждение годового отчёта Школы;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участие в аттестации педагогических работников;</w:t>
      </w:r>
    </w:p>
    <w:p w:rsidR="00EB3939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 организация системы информационно-методической работы, направленной на овладение педагогическим  коллективом Школы концептуальной, нормативно-правовой и методической базой образования;</w:t>
      </w:r>
    </w:p>
    <w:p w:rsidR="00EB3939" w:rsidRPr="007F4C7C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организация инновационной деятельности, направ</w:t>
      </w:r>
      <w:r w:rsidRPr="007F4C7C">
        <w:rPr>
          <w:rFonts w:ascii="Times New Roman" w:hAnsi="Times New Roman"/>
          <w:sz w:val="24"/>
          <w:szCs w:val="24"/>
        </w:rPr>
        <w:softHyphen/>
        <w:t>ленной на освоение современных методик, форм, средств и методов образования, новых педагогиче</w:t>
      </w:r>
      <w:r w:rsidRPr="007F4C7C">
        <w:rPr>
          <w:rFonts w:ascii="Times New Roman" w:hAnsi="Times New Roman"/>
          <w:sz w:val="24"/>
          <w:szCs w:val="24"/>
        </w:rPr>
        <w:softHyphen/>
        <w:t>ских технологий;</w:t>
      </w:r>
    </w:p>
    <w:p w:rsidR="00EB3939" w:rsidRPr="007F4C7C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 xml:space="preserve">рассмотрение, обсуждение и рекомендации педагогическому совету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7F4C7C">
        <w:rPr>
          <w:rFonts w:ascii="Times New Roman" w:hAnsi="Times New Roman"/>
          <w:sz w:val="24"/>
          <w:szCs w:val="24"/>
        </w:rPr>
        <w:t>программ отчетного концерта Школы, программ для выступления обучающихся на городских, региональных, всероссийских и международных конкурсах, выставках, фестивалях;</w:t>
      </w:r>
    </w:p>
    <w:p w:rsidR="00EB3939" w:rsidRPr="007F4C7C" w:rsidRDefault="00EB3939" w:rsidP="00EB393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профессиональная оценка выступлений обучающихся и творческих коллективов Школы;</w:t>
      </w:r>
    </w:p>
    <w:p w:rsidR="00EB3939" w:rsidRPr="007F4C7C" w:rsidRDefault="00EB3939" w:rsidP="00EB3939">
      <w:pPr>
        <w:pStyle w:val="a3"/>
        <w:numPr>
          <w:ilvl w:val="2"/>
          <w:numId w:val="1"/>
        </w:numPr>
        <w:spacing w:after="120" w:line="240" w:lineRule="auto"/>
        <w:ind w:left="1225" w:hanging="505"/>
        <w:jc w:val="both"/>
        <w:rPr>
          <w:rFonts w:ascii="Times New Roman" w:hAnsi="Times New Roman"/>
          <w:sz w:val="24"/>
          <w:szCs w:val="24"/>
        </w:rPr>
      </w:pPr>
      <w:r w:rsidRPr="007F4C7C">
        <w:rPr>
          <w:rFonts w:ascii="Times New Roman" w:hAnsi="Times New Roman"/>
          <w:sz w:val="24"/>
          <w:szCs w:val="24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</w:t>
      </w:r>
    </w:p>
    <w:p w:rsidR="00EB3939" w:rsidRPr="0009566F" w:rsidRDefault="00EB3939" w:rsidP="00EB3939">
      <w:pPr>
        <w:pStyle w:val="a4"/>
        <w:numPr>
          <w:ilvl w:val="0"/>
          <w:numId w:val="1"/>
        </w:numPr>
        <w:jc w:val="center"/>
      </w:pPr>
      <w:r w:rsidRPr="0009566F">
        <w:t>Состав и организация деятельности Методического совета</w:t>
      </w:r>
    </w:p>
    <w:p w:rsidR="00EB3939" w:rsidRPr="0009566F" w:rsidRDefault="00EB3939" w:rsidP="00EB3939">
      <w:pPr>
        <w:pStyle w:val="a4"/>
        <w:numPr>
          <w:ilvl w:val="1"/>
          <w:numId w:val="1"/>
        </w:numPr>
        <w:jc w:val="both"/>
      </w:pPr>
      <w:r w:rsidRPr="0009566F">
        <w:t>Методический совет избирается на заседании пе</w:t>
      </w:r>
      <w:r w:rsidRPr="0009566F">
        <w:softHyphen/>
        <w:t>дагогического совета Школы из числа наиболее опытных в научно-методическом отношении педагогических работни</w:t>
      </w:r>
      <w:r w:rsidRPr="0009566F">
        <w:softHyphen/>
        <w:t>ков и утверждается приказом директора</w:t>
      </w:r>
      <w:r>
        <w:t xml:space="preserve"> Школы</w:t>
      </w:r>
      <w:r w:rsidRPr="0009566F">
        <w:t>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Председатель и секретарь избираются из числа членов Методического совета.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Работа Методического совета проводится по плану, разрабатываемому на каждый учебный год. План работы Методического совета рассматривается на педагогическом совете и утверждается директором Школы.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lastRenderedPageBreak/>
        <w:t>Методический совет собирается не реже одного раза в четверть.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Решения Методического совета являются обязательными для выполнения всеми педагогическими работниками  Школы.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Заседания Методического совета оформляются протоколом, подписываемым председателем и секретарём Методического совета.</w:t>
      </w:r>
    </w:p>
    <w:p w:rsidR="00EB3939" w:rsidRDefault="00EB3939" w:rsidP="00EB3939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>
        <w:t>Председатель Методического совета организовывает систематическую проверку выполнения принятых решений и выносит на обсуждение педагогического совета итоги проверки.</w:t>
      </w:r>
    </w:p>
    <w:p w:rsidR="00EB3939" w:rsidRDefault="00EB3939" w:rsidP="00EB3939">
      <w:pPr>
        <w:pStyle w:val="a4"/>
        <w:spacing w:before="0" w:beforeAutospacing="0" w:after="0" w:afterAutospacing="0"/>
        <w:ind w:left="792"/>
        <w:jc w:val="both"/>
      </w:pPr>
    </w:p>
    <w:p w:rsidR="00EB3939" w:rsidRDefault="00EB3939" w:rsidP="00EB3939">
      <w:pPr>
        <w:pStyle w:val="a4"/>
        <w:numPr>
          <w:ilvl w:val="0"/>
          <w:numId w:val="1"/>
        </w:numPr>
        <w:spacing w:before="0" w:beforeAutospacing="0" w:after="0" w:afterAutospacing="0"/>
        <w:jc w:val="center"/>
      </w:pPr>
      <w:r>
        <w:t>Права членов Методического совета</w:t>
      </w:r>
    </w:p>
    <w:p w:rsidR="00EB3939" w:rsidRDefault="00EB3939" w:rsidP="00EB3939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>
        <w:t>Определять стратегические задачи функционирования и развития Школы.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Вносить предложения по улучшению учебно-воспитательного процесса в Школе; обобщать передовой педагогический опыт.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В</w:t>
      </w:r>
      <w:r w:rsidRPr="004F5B6F">
        <w:t xml:space="preserve">ыдвигать </w:t>
      </w:r>
      <w:r>
        <w:t xml:space="preserve">кандидатуры </w:t>
      </w:r>
      <w:r w:rsidRPr="004F5B6F">
        <w:t>п</w:t>
      </w:r>
      <w:r>
        <w:t>едагогических работников</w:t>
      </w:r>
      <w:r w:rsidRPr="004F5B6F">
        <w:t xml:space="preserve"> для участия в конкурсах профессионального мастерства</w:t>
      </w:r>
      <w:r>
        <w:t>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Г</w:t>
      </w:r>
      <w:r w:rsidRPr="004F5B6F">
        <w:t>отовить предложения и рекомендовать п</w:t>
      </w:r>
      <w:r>
        <w:t>едагогических работников</w:t>
      </w:r>
      <w:r w:rsidRPr="004F5B6F">
        <w:t xml:space="preserve"> для повы</w:t>
      </w:r>
      <w:r>
        <w:t>шения квалификационной категории.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Представлять педагогов к поощрению за результаты методической работы, активное участие в инновационной деятельности.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Принимать учебные (рабочие) программы, программы инновационной деятельности.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>Вносить предложения в положения о смотрах и конкурсах.</w:t>
      </w:r>
    </w:p>
    <w:p w:rsidR="00EB3939" w:rsidRDefault="00EB3939" w:rsidP="00EB3939">
      <w:pPr>
        <w:pStyle w:val="a4"/>
        <w:numPr>
          <w:ilvl w:val="1"/>
          <w:numId w:val="1"/>
        </w:numPr>
        <w:jc w:val="both"/>
      </w:pPr>
      <w:r>
        <w:t xml:space="preserve">Разрабатывать рекомендации по организации учебно-воспитательного процесса и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EB3939" w:rsidRDefault="00EB3939" w:rsidP="00EB3939">
      <w:pPr>
        <w:pStyle w:val="a4"/>
        <w:numPr>
          <w:ilvl w:val="1"/>
          <w:numId w:val="1"/>
        </w:numPr>
        <w:spacing w:before="0" w:beforeAutospacing="0" w:after="0" w:afterAutospacing="0"/>
        <w:jc w:val="both"/>
      </w:pPr>
      <w:r>
        <w:t>Готовить и обсуждать  материалы по повышению квалификации   и  квалификационных  категорий педагогических работников Школы.</w:t>
      </w:r>
    </w:p>
    <w:p w:rsidR="00EB3939" w:rsidRDefault="00EB3939" w:rsidP="00EB3939">
      <w:pPr>
        <w:pStyle w:val="a4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jc w:val="both"/>
      </w:pPr>
      <w:r>
        <w:t>Рекомендовать к публикации материалы передового педагогического опыта, накопленного на отделениях Школы.</w:t>
      </w:r>
    </w:p>
    <w:p w:rsidR="00EB3939" w:rsidRDefault="00EB3939" w:rsidP="00EB3939">
      <w:pPr>
        <w:pStyle w:val="a4"/>
        <w:spacing w:before="0" w:beforeAutospacing="0" w:after="0" w:afterAutospacing="0"/>
        <w:ind w:left="792"/>
        <w:jc w:val="both"/>
      </w:pPr>
    </w:p>
    <w:p w:rsidR="00EB3939" w:rsidRDefault="00EB3939" w:rsidP="00EB3939">
      <w:pPr>
        <w:pStyle w:val="a4"/>
        <w:numPr>
          <w:ilvl w:val="0"/>
          <w:numId w:val="1"/>
        </w:numPr>
        <w:spacing w:before="0" w:beforeAutospacing="0" w:after="0" w:afterAutospacing="0"/>
        <w:jc w:val="center"/>
      </w:pPr>
      <w:r>
        <w:t>Ответственность членов Методического со</w:t>
      </w:r>
      <w:r>
        <w:softHyphen/>
        <w:t>вета</w:t>
      </w:r>
    </w:p>
    <w:p w:rsidR="00EB3939" w:rsidRDefault="00EB3939" w:rsidP="00EB3939">
      <w:pPr>
        <w:pStyle w:val="a4"/>
        <w:spacing w:before="0" w:beforeAutospacing="0" w:after="0" w:afterAutospacing="0"/>
        <w:jc w:val="both"/>
      </w:pPr>
      <w:r>
        <w:t xml:space="preserve">Методический совет несёт ответственность </w:t>
      </w:r>
      <w:proofErr w:type="gramStart"/>
      <w:r>
        <w:t>за</w:t>
      </w:r>
      <w:proofErr w:type="gramEnd"/>
      <w:r>
        <w:t>:</w:t>
      </w:r>
    </w:p>
    <w:p w:rsidR="00EB3939" w:rsidRDefault="00EB3939" w:rsidP="00EB393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объективность анализа образовательного процесса, его результатов и оценки эффективности деятельности педагогических работников Школы,</w:t>
      </w:r>
    </w:p>
    <w:p w:rsidR="00EB3939" w:rsidRDefault="00EB3939" w:rsidP="00EB3939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квалифицированную помощь педагогическим работникам; за объективность, своевременность информационно-методического обеспечения, уровень подготовки материалов по обобщению передового опыта.</w:t>
      </w:r>
    </w:p>
    <w:p w:rsidR="00EB3939" w:rsidRDefault="00EB3939" w:rsidP="00EB3939">
      <w:pPr>
        <w:pStyle w:val="a4"/>
        <w:numPr>
          <w:ilvl w:val="0"/>
          <w:numId w:val="2"/>
        </w:numPr>
        <w:jc w:val="both"/>
      </w:pPr>
      <w:r>
        <w:t>своевременное утверждение положений.</w:t>
      </w:r>
    </w:p>
    <w:p w:rsidR="00EB3939" w:rsidRDefault="00EB3939" w:rsidP="00EB3939">
      <w:pPr>
        <w:pStyle w:val="a4"/>
        <w:numPr>
          <w:ilvl w:val="0"/>
          <w:numId w:val="2"/>
        </w:numPr>
        <w:jc w:val="both"/>
      </w:pPr>
      <w:r>
        <w:t>объективность результатов учебно-воспитательного процесса.</w:t>
      </w:r>
    </w:p>
    <w:p w:rsidR="00EB3939" w:rsidRPr="00923940" w:rsidRDefault="00EB3939" w:rsidP="00EB3939"/>
    <w:p w:rsidR="00EB3939" w:rsidRDefault="00EB3939" w:rsidP="00EB3939">
      <w:pPr>
        <w:pStyle w:val="1"/>
        <w:jc w:val="center"/>
        <w:rPr>
          <w:rFonts w:ascii="Bookman Old Style" w:hAnsi="Bookman Old Style"/>
        </w:rPr>
      </w:pPr>
    </w:p>
    <w:p w:rsidR="00594F1F" w:rsidRDefault="00594F1F"/>
    <w:sectPr w:rsidR="00594F1F" w:rsidSect="00905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161033"/>
    <w:multiLevelType w:val="hybridMultilevel"/>
    <w:tmpl w:val="42401F10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39"/>
    <w:rsid w:val="00594F1F"/>
    <w:rsid w:val="00E047A8"/>
    <w:rsid w:val="00EB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3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939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39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EB3939"/>
    <w:pPr>
      <w:spacing w:before="100" w:beforeAutospacing="1" w:after="100" w:afterAutospacing="1"/>
    </w:pPr>
  </w:style>
  <w:style w:type="paragraph" w:customStyle="1" w:styleId="NoSpacing">
    <w:name w:val="No Spacing"/>
    <w:rsid w:val="00EB3939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2013-07-09T03:08:00Z</dcterms:created>
  <dcterms:modified xsi:type="dcterms:W3CDTF">2013-07-09T03:08:00Z</dcterms:modified>
</cp:coreProperties>
</file>